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0F" w:rsidRPr="007E5C74" w:rsidRDefault="00513921" w:rsidP="00513921">
      <w:pPr>
        <w:jc w:val="center"/>
        <w:rPr>
          <w:b/>
          <w:sz w:val="24"/>
          <w:szCs w:val="24"/>
        </w:rPr>
      </w:pPr>
      <w:r w:rsidRPr="007E5C74">
        <w:rPr>
          <w:b/>
          <w:sz w:val="24"/>
          <w:szCs w:val="24"/>
        </w:rPr>
        <w:t xml:space="preserve">Jak obchodziliśmy </w:t>
      </w:r>
      <w:r w:rsidR="007E5C74">
        <w:rPr>
          <w:b/>
          <w:sz w:val="24"/>
          <w:szCs w:val="24"/>
        </w:rPr>
        <w:t>Noc Bibliotek</w:t>
      </w:r>
    </w:p>
    <w:p w:rsidR="0045242D" w:rsidRDefault="0045242D" w:rsidP="00513921">
      <w:pPr>
        <w:jc w:val="center"/>
        <w:rPr>
          <w:sz w:val="24"/>
          <w:szCs w:val="24"/>
        </w:rPr>
      </w:pPr>
    </w:p>
    <w:p w:rsidR="0045242D" w:rsidRDefault="0045242D" w:rsidP="0045242D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7E5C74">
        <w:rPr>
          <w:sz w:val="24"/>
          <w:szCs w:val="24"/>
        </w:rPr>
        <w:t xml:space="preserve"> </w:t>
      </w:r>
      <w:r>
        <w:rPr>
          <w:sz w:val="24"/>
          <w:szCs w:val="24"/>
        </w:rPr>
        <w:t>6.</w:t>
      </w:r>
      <w:r w:rsidR="007E5C74">
        <w:rPr>
          <w:sz w:val="24"/>
          <w:szCs w:val="24"/>
        </w:rPr>
        <w:t xml:space="preserve"> 2016 r. (w piątek) o godz. 17. 00 na Rynku w Czempiniu uczniowie kl. III c naszej szkoły zaprezentowali się w anglojęzycznym przedstawieniu pt. „Wielka rzepa” przygotowanym   pod kierunkiem p. Beaty Wojciechowskiej i Iwony Szymczak.</w:t>
      </w:r>
    </w:p>
    <w:p w:rsidR="007E5C74" w:rsidRDefault="003255C0" w:rsidP="0045242D">
      <w:pPr>
        <w:rPr>
          <w:sz w:val="24"/>
          <w:szCs w:val="24"/>
        </w:rPr>
      </w:pPr>
      <w:r>
        <w:rPr>
          <w:sz w:val="24"/>
          <w:szCs w:val="24"/>
        </w:rPr>
        <w:t>Następnie n</w:t>
      </w:r>
      <w:r w:rsidR="007E5C74">
        <w:rPr>
          <w:sz w:val="24"/>
          <w:szCs w:val="24"/>
        </w:rPr>
        <w:t>auczyciele i rodzice czytali dzieciom wiersze</w:t>
      </w:r>
      <w:r>
        <w:rPr>
          <w:sz w:val="24"/>
          <w:szCs w:val="24"/>
        </w:rPr>
        <w:t xml:space="preserve"> m. in. tomik „</w:t>
      </w:r>
      <w:proofErr w:type="spellStart"/>
      <w:r>
        <w:rPr>
          <w:sz w:val="24"/>
          <w:szCs w:val="24"/>
        </w:rPr>
        <w:t>Hulajnocka</w:t>
      </w:r>
      <w:proofErr w:type="spellEnd"/>
      <w:r>
        <w:rPr>
          <w:sz w:val="24"/>
          <w:szCs w:val="24"/>
        </w:rPr>
        <w:t>”                 Joanny Papuzińskiej.</w:t>
      </w:r>
    </w:p>
    <w:p w:rsidR="003255C0" w:rsidRDefault="000718FF" w:rsidP="0045242D">
      <w:pPr>
        <w:rPr>
          <w:sz w:val="24"/>
          <w:szCs w:val="24"/>
        </w:rPr>
      </w:pPr>
      <w:r>
        <w:rPr>
          <w:sz w:val="24"/>
          <w:szCs w:val="24"/>
        </w:rPr>
        <w:t xml:space="preserve">Od godz. 18.00 </w:t>
      </w:r>
      <w:r w:rsidR="00620FD7">
        <w:rPr>
          <w:sz w:val="24"/>
          <w:szCs w:val="24"/>
        </w:rPr>
        <w:t>rozpoczęły się zajęcia w szkole.</w:t>
      </w:r>
    </w:p>
    <w:p w:rsidR="00620FD7" w:rsidRDefault="00620FD7" w:rsidP="0045242D">
      <w:pPr>
        <w:rPr>
          <w:sz w:val="24"/>
          <w:szCs w:val="24"/>
        </w:rPr>
      </w:pPr>
      <w:r>
        <w:rPr>
          <w:sz w:val="24"/>
          <w:szCs w:val="24"/>
        </w:rPr>
        <w:t>Uczniowie klas I – III:</w:t>
      </w:r>
    </w:p>
    <w:p w:rsidR="00620FD7" w:rsidRDefault="00620FD7" w:rsidP="0045242D">
      <w:pPr>
        <w:rPr>
          <w:sz w:val="24"/>
          <w:szCs w:val="24"/>
        </w:rPr>
      </w:pPr>
      <w:r>
        <w:rPr>
          <w:sz w:val="24"/>
          <w:szCs w:val="24"/>
        </w:rPr>
        <w:t>- odkrywali tajemnice skrzyni,</w:t>
      </w:r>
    </w:p>
    <w:p w:rsidR="009B2D01" w:rsidRDefault="00620FD7" w:rsidP="0045242D">
      <w:pPr>
        <w:rPr>
          <w:sz w:val="24"/>
          <w:szCs w:val="24"/>
        </w:rPr>
      </w:pPr>
      <w:r>
        <w:rPr>
          <w:sz w:val="24"/>
          <w:szCs w:val="24"/>
        </w:rPr>
        <w:t>- wykonywali zakładki i komiksy oraz postacie z bajki i opaski z bajkową postacią</w:t>
      </w:r>
    </w:p>
    <w:p w:rsidR="00620FD7" w:rsidRDefault="009B2D01" w:rsidP="004524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20FD7">
        <w:rPr>
          <w:sz w:val="24"/>
          <w:szCs w:val="24"/>
        </w:rPr>
        <w:t xml:space="preserve"> na warsztatach plastycznych,</w:t>
      </w:r>
    </w:p>
    <w:p w:rsidR="00620FD7" w:rsidRDefault="00620FD7" w:rsidP="0045242D">
      <w:pPr>
        <w:rPr>
          <w:sz w:val="24"/>
          <w:szCs w:val="24"/>
        </w:rPr>
      </w:pPr>
      <w:r>
        <w:rPr>
          <w:sz w:val="24"/>
          <w:szCs w:val="24"/>
        </w:rPr>
        <w:t>- zostawali bibliotecznymi odkrywcami (poszukiwaczami książek),</w:t>
      </w:r>
    </w:p>
    <w:p w:rsidR="00620FD7" w:rsidRDefault="00620FD7" w:rsidP="0045242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B2D01">
        <w:rPr>
          <w:sz w:val="24"/>
          <w:szCs w:val="24"/>
        </w:rPr>
        <w:t xml:space="preserve"> </w:t>
      </w:r>
      <w:r w:rsidR="008E5009">
        <w:rPr>
          <w:sz w:val="24"/>
          <w:szCs w:val="24"/>
        </w:rPr>
        <w:t>słuchali fragmentów książek prezentowanych w kąciku czytelniczym,</w:t>
      </w:r>
    </w:p>
    <w:p w:rsidR="008E5009" w:rsidRDefault="008E5009" w:rsidP="0045242D">
      <w:pPr>
        <w:rPr>
          <w:sz w:val="24"/>
          <w:szCs w:val="24"/>
        </w:rPr>
      </w:pPr>
      <w:r>
        <w:rPr>
          <w:sz w:val="24"/>
          <w:szCs w:val="24"/>
        </w:rPr>
        <w:t>- układali puzzle.</w:t>
      </w:r>
    </w:p>
    <w:p w:rsidR="008E5009" w:rsidRDefault="0053136A" w:rsidP="0045242D">
      <w:pPr>
        <w:rPr>
          <w:sz w:val="24"/>
          <w:szCs w:val="24"/>
        </w:rPr>
      </w:pPr>
      <w:r>
        <w:rPr>
          <w:sz w:val="24"/>
          <w:szCs w:val="24"/>
        </w:rPr>
        <w:t xml:space="preserve">Uczniowie klas IV – VI  najpierw wzięli udział w spotkaniu z p. Stanisławem Wiśniewskim – czempińskim kronikarzem w świetlicy szkolnej, a później </w:t>
      </w:r>
      <w:r w:rsidR="001955ED">
        <w:rPr>
          <w:sz w:val="24"/>
          <w:szCs w:val="24"/>
        </w:rPr>
        <w:t>wybrali się na zajęcia.</w:t>
      </w:r>
    </w:p>
    <w:p w:rsidR="001955ED" w:rsidRDefault="000B3395" w:rsidP="0045242D">
      <w:pPr>
        <w:rPr>
          <w:sz w:val="24"/>
          <w:szCs w:val="24"/>
        </w:rPr>
      </w:pPr>
      <w:r>
        <w:rPr>
          <w:sz w:val="24"/>
          <w:szCs w:val="24"/>
        </w:rPr>
        <w:t>Mieli do dyspozycji:</w:t>
      </w:r>
    </w:p>
    <w:p w:rsidR="000B3395" w:rsidRDefault="000B3395" w:rsidP="0045242D">
      <w:pPr>
        <w:rPr>
          <w:sz w:val="24"/>
          <w:szCs w:val="24"/>
        </w:rPr>
      </w:pPr>
      <w:r>
        <w:rPr>
          <w:sz w:val="24"/>
          <w:szCs w:val="24"/>
        </w:rPr>
        <w:t>- zajęcia plastyczne „Widzę, słucham, czuję, maluję …”,</w:t>
      </w:r>
    </w:p>
    <w:p w:rsidR="000B3395" w:rsidRDefault="000B3395" w:rsidP="0045242D">
      <w:pPr>
        <w:rPr>
          <w:sz w:val="24"/>
          <w:szCs w:val="24"/>
        </w:rPr>
      </w:pPr>
      <w:r>
        <w:rPr>
          <w:sz w:val="24"/>
          <w:szCs w:val="24"/>
        </w:rPr>
        <w:t>- „</w:t>
      </w:r>
      <w:proofErr w:type="spellStart"/>
      <w:r>
        <w:rPr>
          <w:sz w:val="24"/>
          <w:szCs w:val="24"/>
        </w:rPr>
        <w:t>Crosswords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corner</w:t>
      </w:r>
      <w:proofErr w:type="spellEnd"/>
      <w:r>
        <w:rPr>
          <w:sz w:val="24"/>
          <w:szCs w:val="24"/>
        </w:rPr>
        <w:t>”,</w:t>
      </w:r>
    </w:p>
    <w:p w:rsidR="000B3395" w:rsidRDefault="000B3395" w:rsidP="0045242D">
      <w:pPr>
        <w:rPr>
          <w:sz w:val="24"/>
          <w:szCs w:val="24"/>
        </w:rPr>
      </w:pPr>
      <w:r>
        <w:rPr>
          <w:sz w:val="24"/>
          <w:szCs w:val="24"/>
        </w:rPr>
        <w:t>- planszowe gry literackie,</w:t>
      </w:r>
    </w:p>
    <w:p w:rsidR="000B3395" w:rsidRDefault="000B3395" w:rsidP="0045242D">
      <w:pPr>
        <w:rPr>
          <w:sz w:val="24"/>
          <w:szCs w:val="24"/>
        </w:rPr>
      </w:pPr>
      <w:r>
        <w:rPr>
          <w:sz w:val="24"/>
          <w:szCs w:val="24"/>
        </w:rPr>
        <w:t xml:space="preserve">- „Czy wiecie, że …” </w:t>
      </w:r>
      <w:r w:rsidR="00A46AD7">
        <w:rPr>
          <w:sz w:val="24"/>
          <w:szCs w:val="24"/>
        </w:rPr>
        <w:t xml:space="preserve"> (dla szperaczy bibliotecznych),</w:t>
      </w:r>
    </w:p>
    <w:p w:rsidR="00A46AD7" w:rsidRDefault="00A46AD7" w:rsidP="0045242D">
      <w:pPr>
        <w:rPr>
          <w:sz w:val="24"/>
          <w:szCs w:val="24"/>
        </w:rPr>
      </w:pPr>
      <w:r>
        <w:rPr>
          <w:sz w:val="24"/>
          <w:szCs w:val="24"/>
        </w:rPr>
        <w:t>- „Gry z wyobraźnią …”,</w:t>
      </w:r>
    </w:p>
    <w:p w:rsidR="00A46AD7" w:rsidRDefault="00A46AD7" w:rsidP="0045242D">
      <w:pPr>
        <w:rPr>
          <w:sz w:val="24"/>
          <w:szCs w:val="24"/>
        </w:rPr>
      </w:pPr>
      <w:r>
        <w:rPr>
          <w:sz w:val="24"/>
          <w:szCs w:val="24"/>
        </w:rPr>
        <w:t>- kącik czytelniczy „Poczytaj mi”,</w:t>
      </w:r>
    </w:p>
    <w:p w:rsidR="00A46AD7" w:rsidRDefault="00A46AD7" w:rsidP="0045242D">
      <w:pPr>
        <w:rPr>
          <w:sz w:val="24"/>
          <w:szCs w:val="24"/>
        </w:rPr>
      </w:pPr>
      <w:r>
        <w:rPr>
          <w:sz w:val="24"/>
          <w:szCs w:val="24"/>
        </w:rPr>
        <w:t>- gry biblioteczne</w:t>
      </w:r>
    </w:p>
    <w:p w:rsidR="00A46AD7" w:rsidRDefault="00A46AD7" w:rsidP="0045242D">
      <w:pPr>
        <w:rPr>
          <w:sz w:val="24"/>
          <w:szCs w:val="24"/>
        </w:rPr>
      </w:pPr>
      <w:r>
        <w:rPr>
          <w:sz w:val="24"/>
          <w:szCs w:val="24"/>
        </w:rPr>
        <w:t xml:space="preserve">   * kalambury,</w:t>
      </w:r>
    </w:p>
    <w:p w:rsidR="00A46AD7" w:rsidRDefault="00A46AD7" w:rsidP="0045242D">
      <w:pPr>
        <w:rPr>
          <w:sz w:val="24"/>
          <w:szCs w:val="24"/>
        </w:rPr>
      </w:pPr>
      <w:r>
        <w:rPr>
          <w:sz w:val="24"/>
          <w:szCs w:val="24"/>
        </w:rPr>
        <w:t xml:space="preserve">   * z jakiej książki jest ten fragment,</w:t>
      </w:r>
    </w:p>
    <w:p w:rsidR="00A46AD7" w:rsidRDefault="00A46AD7" w:rsidP="0045242D">
      <w:pPr>
        <w:rPr>
          <w:sz w:val="24"/>
          <w:szCs w:val="24"/>
        </w:rPr>
      </w:pPr>
      <w:r>
        <w:rPr>
          <w:sz w:val="24"/>
          <w:szCs w:val="24"/>
        </w:rPr>
        <w:t xml:space="preserve">   * autor – tytuł – postać,</w:t>
      </w:r>
    </w:p>
    <w:p w:rsidR="00A46AD7" w:rsidRDefault="00A46AD7" w:rsidP="004524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* quiz „Kim jestem”?,</w:t>
      </w:r>
    </w:p>
    <w:p w:rsidR="00A46AD7" w:rsidRDefault="00A46AD7" w:rsidP="0045242D">
      <w:pPr>
        <w:rPr>
          <w:sz w:val="24"/>
          <w:szCs w:val="24"/>
        </w:rPr>
      </w:pPr>
      <w:r>
        <w:rPr>
          <w:sz w:val="24"/>
          <w:szCs w:val="24"/>
        </w:rPr>
        <w:t>* krzyżówki literackie,</w:t>
      </w:r>
    </w:p>
    <w:p w:rsidR="00A46AD7" w:rsidRDefault="00A46AD7" w:rsidP="0045242D">
      <w:pPr>
        <w:rPr>
          <w:sz w:val="24"/>
          <w:szCs w:val="24"/>
        </w:rPr>
      </w:pPr>
      <w:r>
        <w:rPr>
          <w:sz w:val="24"/>
          <w:szCs w:val="24"/>
        </w:rPr>
        <w:t>* kto pierwszy, ten lepszy</w:t>
      </w:r>
      <w:r w:rsidR="00DE6CAC">
        <w:rPr>
          <w:sz w:val="24"/>
          <w:szCs w:val="24"/>
        </w:rPr>
        <w:t>,</w:t>
      </w:r>
    </w:p>
    <w:p w:rsidR="00DE6CAC" w:rsidRDefault="00DE6CAC" w:rsidP="0045242D">
      <w:pPr>
        <w:rPr>
          <w:sz w:val="24"/>
          <w:szCs w:val="24"/>
        </w:rPr>
      </w:pPr>
      <w:r>
        <w:rPr>
          <w:sz w:val="24"/>
          <w:szCs w:val="24"/>
        </w:rPr>
        <w:t>* niezwykła historia,</w:t>
      </w:r>
    </w:p>
    <w:p w:rsidR="00DE6CAC" w:rsidRDefault="00DE6CAC" w:rsidP="0045242D">
      <w:pPr>
        <w:rPr>
          <w:sz w:val="24"/>
          <w:szCs w:val="24"/>
        </w:rPr>
      </w:pPr>
      <w:r>
        <w:rPr>
          <w:sz w:val="24"/>
          <w:szCs w:val="24"/>
        </w:rPr>
        <w:t>* kuferek tajemnic.</w:t>
      </w:r>
    </w:p>
    <w:p w:rsidR="00DE6CAC" w:rsidRDefault="00DE6CAC" w:rsidP="0045242D">
      <w:pPr>
        <w:rPr>
          <w:sz w:val="24"/>
          <w:szCs w:val="24"/>
        </w:rPr>
      </w:pPr>
    </w:p>
    <w:p w:rsidR="00DE6CAC" w:rsidRDefault="00DE6CAC" w:rsidP="0045242D">
      <w:pPr>
        <w:rPr>
          <w:sz w:val="24"/>
          <w:szCs w:val="24"/>
        </w:rPr>
      </w:pPr>
      <w:r>
        <w:rPr>
          <w:sz w:val="24"/>
          <w:szCs w:val="24"/>
        </w:rPr>
        <w:t>Pierwsza Noc Bibliotek w naszej szkole była niezwykle udana. Z pewnością za rok też chętnie weźmiemy w niej udział.</w:t>
      </w:r>
    </w:p>
    <w:p w:rsidR="00DE6CAC" w:rsidRDefault="00DE6CAC" w:rsidP="0045242D">
      <w:pPr>
        <w:rPr>
          <w:sz w:val="24"/>
          <w:szCs w:val="24"/>
        </w:rPr>
      </w:pPr>
    </w:p>
    <w:p w:rsidR="00DE6CAC" w:rsidRDefault="00DE6CAC" w:rsidP="0045242D">
      <w:pPr>
        <w:rPr>
          <w:sz w:val="24"/>
          <w:szCs w:val="24"/>
        </w:rPr>
      </w:pPr>
      <w:r>
        <w:rPr>
          <w:sz w:val="24"/>
          <w:szCs w:val="24"/>
        </w:rPr>
        <w:t xml:space="preserve">10. 6. 2016 r. (też w piątek) o godz. 10.00 zapraszamy do udziału w kolejnej ogólnopolskiej akcji „Jak nie czytam, jak czytam!” – z </w:t>
      </w:r>
      <w:r w:rsidR="003C0EC4">
        <w:rPr>
          <w:sz w:val="24"/>
          <w:szCs w:val="24"/>
        </w:rPr>
        <w:t>własną lub wypożyczoną książką</w:t>
      </w:r>
      <w:r>
        <w:rPr>
          <w:sz w:val="24"/>
          <w:szCs w:val="24"/>
        </w:rPr>
        <w:t>.</w:t>
      </w:r>
      <w:bookmarkStart w:id="0" w:name="_GoBack"/>
      <w:bookmarkEnd w:id="0"/>
    </w:p>
    <w:p w:rsidR="003C0EC4" w:rsidRPr="00513921" w:rsidRDefault="003C0EC4" w:rsidP="0045242D">
      <w:pPr>
        <w:rPr>
          <w:sz w:val="24"/>
          <w:szCs w:val="24"/>
        </w:rPr>
      </w:pPr>
    </w:p>
    <w:sectPr w:rsidR="003C0EC4" w:rsidRPr="00513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1"/>
    <w:rsid w:val="000718FF"/>
    <w:rsid w:val="000B3395"/>
    <w:rsid w:val="001955ED"/>
    <w:rsid w:val="003255C0"/>
    <w:rsid w:val="003C0EC4"/>
    <w:rsid w:val="0045242D"/>
    <w:rsid w:val="00513921"/>
    <w:rsid w:val="0053136A"/>
    <w:rsid w:val="00620FD7"/>
    <w:rsid w:val="007E5C74"/>
    <w:rsid w:val="008E5009"/>
    <w:rsid w:val="009B2D01"/>
    <w:rsid w:val="00A46AD7"/>
    <w:rsid w:val="00DE6CAC"/>
    <w:rsid w:val="00F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Kinia</dc:creator>
  <cp:lastModifiedBy>Kinia</cp:lastModifiedBy>
  <cp:revision>11</cp:revision>
  <dcterms:created xsi:type="dcterms:W3CDTF">2016-06-07T21:32:00Z</dcterms:created>
  <dcterms:modified xsi:type="dcterms:W3CDTF">2016-06-07T23:04:00Z</dcterms:modified>
</cp:coreProperties>
</file>